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DC7" w:rsidRPr="005B0050" w:rsidRDefault="00534DC7" w:rsidP="00534DC7">
      <w:pPr>
        <w:pStyle w:val="Nadpis1"/>
      </w:pPr>
      <w:r w:rsidRPr="005B0050">
        <w:t>BIOS</w:t>
      </w:r>
    </w:p>
    <w:p w:rsidR="00534DC7" w:rsidRDefault="00534DC7" w:rsidP="00534DC7">
      <w:pPr>
        <w:pStyle w:val="Nadpis3"/>
      </w:pPr>
      <w:r w:rsidRPr="005B0050">
        <w:t>Co to je</w:t>
      </w:r>
      <w:r>
        <w:t>?</w:t>
      </w:r>
    </w:p>
    <w:p w:rsidR="00534DC7" w:rsidRPr="005B0050" w:rsidRDefault="003A5EC6" w:rsidP="00534DC7">
      <w:pPr>
        <w:pStyle w:val="Odstavecseseznamem"/>
        <w:numPr>
          <w:ilvl w:val="0"/>
          <w:numId w:val="1"/>
        </w:numPr>
      </w:pPr>
      <w:r>
        <w:t>implementuje základní vstupně/</w:t>
      </w:r>
      <w:r w:rsidR="00534DC7" w:rsidRPr="005B0050">
        <w:t>výstupní funkc</w:t>
      </w:r>
      <w:r w:rsidR="00534DC7">
        <w:t>e</w:t>
      </w:r>
    </w:p>
    <w:p w:rsidR="00534DC7" w:rsidRDefault="00534DC7" w:rsidP="00534DC7">
      <w:pPr>
        <w:pStyle w:val="Odstavecseseznamem"/>
        <w:numPr>
          <w:ilvl w:val="0"/>
          <w:numId w:val="1"/>
        </w:numPr>
      </w:pPr>
      <w:r w:rsidRPr="005B0050">
        <w:t xml:space="preserve"> představuje vlastně firmware pro osobní počítače</w:t>
      </w:r>
    </w:p>
    <w:p w:rsidR="00534DC7" w:rsidRPr="005B0050" w:rsidRDefault="00534DC7" w:rsidP="00534DC7">
      <w:pPr>
        <w:pStyle w:val="Odstavecseseznamem"/>
        <w:numPr>
          <w:ilvl w:val="0"/>
          <w:numId w:val="1"/>
        </w:numPr>
      </w:pPr>
      <w:r w:rsidRPr="00700F8C">
        <w:t>Programový kód BIOSu je uložen na základní desce ve stálé paměti typu ROM, EEPROM nebo modernější flas</w:t>
      </w:r>
      <w:r>
        <w:t>h paměti s možností aktualizace</w:t>
      </w:r>
    </w:p>
    <w:p w:rsidR="00534DC7" w:rsidRDefault="00534DC7" w:rsidP="00534DC7">
      <w:pPr>
        <w:pStyle w:val="Nadpis3"/>
      </w:pPr>
      <w:r w:rsidRPr="005B0050">
        <w:t>K čemu slouží</w:t>
      </w:r>
      <w:r>
        <w:t>?</w:t>
      </w:r>
    </w:p>
    <w:p w:rsidR="00534DC7" w:rsidRDefault="00534DC7" w:rsidP="00534DC7">
      <w:pPr>
        <w:pStyle w:val="Odstavecseseznamem"/>
        <w:numPr>
          <w:ilvl w:val="0"/>
          <w:numId w:val="7"/>
        </w:numPr>
      </w:pPr>
      <w:r w:rsidRPr="005B0050">
        <w:t>V současné době se BIOS používá hlavně při startu počítače pro inicializaci a konfiguraci připojených hardwarových zařízení a následnému spuštění operačního systému, kterému je pak předáno další řízení počítače.</w:t>
      </w:r>
    </w:p>
    <w:p w:rsidR="00534DC7" w:rsidRPr="00534DC7" w:rsidRDefault="00534DC7" w:rsidP="00534DC7">
      <w:pPr>
        <w:pStyle w:val="Odstavecseseznamem"/>
        <w:numPr>
          <w:ilvl w:val="0"/>
          <w:numId w:val="2"/>
        </w:numPr>
      </w:pPr>
      <w:r w:rsidRPr="00700F8C">
        <w:t>Systém BIOS je oddělený od operačního systému (Windows) a tento základní systém má na starosti komunikaci mezi hardwarem a softwarem počítače</w:t>
      </w:r>
    </w:p>
    <w:p w:rsidR="00534DC7" w:rsidRDefault="00534DC7" w:rsidP="00534DC7">
      <w:pPr>
        <w:pStyle w:val="Nadpis3"/>
      </w:pPr>
      <w:r w:rsidRPr="005B0050">
        <w:t>Popis, historie,…</w:t>
      </w:r>
    </w:p>
    <w:p w:rsidR="00534DC7" w:rsidRDefault="00534DC7" w:rsidP="00534DC7">
      <w:pPr>
        <w:pStyle w:val="Odstavecseseznamem"/>
        <w:numPr>
          <w:ilvl w:val="0"/>
          <w:numId w:val="2"/>
        </w:numPr>
      </w:pPr>
      <w:r w:rsidRPr="00700F8C">
        <w:t>První IBM PC bylo uvedeno 12. srpna 1981 a v červnu 1982 byl uveden první IBM PC kompatibilní klon</w:t>
      </w:r>
      <w:r>
        <w:t xml:space="preserve"> firmou Columbia Data Products.</w:t>
      </w:r>
    </w:p>
    <w:p w:rsidR="00534DC7" w:rsidRPr="00700F8C" w:rsidRDefault="00534DC7" w:rsidP="00534DC7">
      <w:pPr>
        <w:pStyle w:val="Odstavecseseznamem"/>
        <w:numPr>
          <w:ilvl w:val="0"/>
          <w:numId w:val="2"/>
        </w:numPr>
      </w:pPr>
      <w:r>
        <w:t>Aby na klonech mohl</w:t>
      </w:r>
      <w:r w:rsidRPr="00700F8C">
        <w:t xml:space="preserve"> být provozován stejný software, musela být zajištěna kompatibilita nejen na hardwarové úrovni, ale i na úrovni BIOSu.</w:t>
      </w:r>
    </w:p>
    <w:p w:rsidR="00534DC7" w:rsidRDefault="00534DC7" w:rsidP="00534DC7">
      <w:pPr>
        <w:pStyle w:val="Odstavecseseznamem"/>
        <w:numPr>
          <w:ilvl w:val="0"/>
          <w:numId w:val="2"/>
        </w:numPr>
      </w:pPr>
      <w:r w:rsidRPr="00700F8C">
        <w:t>Klon původního IBM BIOSu mohl být dodáván díky legálně provedenému reverznímu inženýrstv</w:t>
      </w:r>
      <w:r>
        <w:t>í.</w:t>
      </w:r>
    </w:p>
    <w:p w:rsidR="00534DC7" w:rsidRDefault="00534DC7" w:rsidP="00534DC7">
      <w:pPr>
        <w:pStyle w:val="Odstavecseseznamem"/>
        <w:numPr>
          <w:ilvl w:val="0"/>
          <w:numId w:val="2"/>
        </w:numPr>
      </w:pPr>
      <w:r w:rsidRPr="00700F8C">
        <w:t>Původní IBM PC BIOS byl uložen v paměti ROM (pouze pro čtení), která byla zasunuta do soketu v základní desce a oprava BIOSu byla možná pouze výměnou ROM čipu.</w:t>
      </w:r>
    </w:p>
    <w:p w:rsidR="00534DC7" w:rsidRPr="00700F8C" w:rsidRDefault="00534DC7" w:rsidP="00534DC7">
      <w:pPr>
        <w:pStyle w:val="Odstavecseseznamem"/>
        <w:numPr>
          <w:ilvl w:val="0"/>
          <w:numId w:val="2"/>
        </w:numPr>
      </w:pPr>
      <w:r>
        <w:t xml:space="preserve">protože to bylo nepraktické, začala se používat pro BIOS paměť </w:t>
      </w:r>
      <w:r w:rsidRPr="00700F8C">
        <w:t>EEPROM</w:t>
      </w:r>
      <w:r>
        <w:t>, kterou bylo možné přeprogramovat tak, že byla vyjmuta z patice a přeprogramována ve speciálním zařízení.</w:t>
      </w:r>
    </w:p>
    <w:p w:rsidR="00534DC7" w:rsidRPr="00210F2B" w:rsidRDefault="00534DC7" w:rsidP="00534DC7">
      <w:pPr>
        <w:pStyle w:val="Nadpis3"/>
      </w:pPr>
      <w:r w:rsidRPr="005B0050">
        <w:t xml:space="preserve">Co je </w:t>
      </w:r>
      <w:r>
        <w:t xml:space="preserve">Flashování </w:t>
      </w:r>
      <w:r w:rsidRPr="005B0050">
        <w:t>BIOSu? Případné problémy, jak se provádí atd.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>
        <w:t xml:space="preserve">Flashování je vlastně aktualizace BIOSu, nebo nahrazení BIOSu jinou verzí, nemusí jít nutně o upgrade ale i downgrade. 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>
        <w:t>pokud je BIOS zastaralý, nemůže pak například</w:t>
      </w:r>
      <w:r w:rsidRPr="00210F2B">
        <w:t xml:space="preserve"> optimálně využívat nejnovější hardware. 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 w:rsidRPr="00210F2B">
        <w:t>BIOS lze v paměťovém čipu aktualizovat, neboli jednoduše řečeno přepsat, ale nutno přiznat, že se v jistém smyslu slova jedná o docela riskantní operaci.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 w:rsidRPr="00210F2B">
        <w:t xml:space="preserve">Aktualizace BIOSu je velmi choulostivá záležitost, při níž musí vše klapnout na sto procent. 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 w:rsidRPr="00210F2B">
        <w:t>Přepisují se při ní totiž data, jež počítač potřebuje bezprostředně po svém zapnutí. Pokud by se něco nepovedlo, pak nebudete moci s počítačem vůbec pracovat.</w:t>
      </w:r>
    </w:p>
    <w:p w:rsidR="00534DC7" w:rsidRDefault="00534DC7" w:rsidP="00534DC7">
      <w:pPr>
        <w:pStyle w:val="Odstavecseseznamem"/>
        <w:numPr>
          <w:ilvl w:val="0"/>
          <w:numId w:val="6"/>
        </w:numPr>
      </w:pPr>
      <w:r>
        <w:t>A k tomu je právě dobré mít DUALBIOS</w:t>
      </w:r>
    </w:p>
    <w:p w:rsidR="00534DC7" w:rsidRDefault="00534DC7" w:rsidP="00534DC7"/>
    <w:p w:rsidR="00534DC7" w:rsidRDefault="00534DC7" w:rsidP="00534DC7"/>
    <w:p w:rsidR="00534DC7" w:rsidRDefault="00534DC7" w:rsidP="00534DC7"/>
    <w:p w:rsidR="00534DC7" w:rsidRDefault="00534DC7" w:rsidP="00534DC7"/>
    <w:p w:rsidR="00534DC7" w:rsidRPr="00210F2B" w:rsidRDefault="00534DC7" w:rsidP="00534DC7"/>
    <w:p w:rsidR="00534DC7" w:rsidRPr="00534DC7" w:rsidRDefault="00534DC7" w:rsidP="00534DC7">
      <w:pPr>
        <w:pStyle w:val="Odstavecseseznamem"/>
        <w:numPr>
          <w:ilvl w:val="0"/>
          <w:numId w:val="5"/>
        </w:numPr>
        <w:rPr>
          <w:b/>
        </w:rPr>
      </w:pPr>
      <w:r w:rsidRPr="00534DC7">
        <w:rPr>
          <w:b/>
        </w:rPr>
        <w:lastRenderedPageBreak/>
        <w:t xml:space="preserve">Postup: 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k</w:t>
      </w:r>
      <w:r w:rsidRPr="00210F2B">
        <w:t>rok č.</w:t>
      </w:r>
      <w:r>
        <w:t xml:space="preserve"> </w:t>
      </w:r>
      <w:r w:rsidRPr="00210F2B">
        <w:t>1: Identifikace základní desky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k</w:t>
      </w:r>
      <w:r w:rsidRPr="00210F2B">
        <w:t>rok č.</w:t>
      </w:r>
      <w:r>
        <w:t xml:space="preserve"> </w:t>
      </w:r>
      <w:r w:rsidRPr="00210F2B">
        <w:t>2: Vyhledání a stažení souborů s aktualizací BIOSu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 w:rsidRPr="00210F2B">
        <w:t>Krok č.</w:t>
      </w:r>
      <w:r>
        <w:t xml:space="preserve"> </w:t>
      </w:r>
      <w:r w:rsidRPr="00210F2B">
        <w:t>3: Zvažte, co vám aktualizace BIOSu přinese</w:t>
      </w:r>
    </w:p>
    <w:p w:rsidR="00534DC7" w:rsidRPr="008D7ACB" w:rsidRDefault="00534DC7" w:rsidP="00534DC7">
      <w:pPr>
        <w:pStyle w:val="Odstavecseseznamem"/>
        <w:numPr>
          <w:ilvl w:val="1"/>
          <w:numId w:val="5"/>
        </w:numPr>
        <w:rPr>
          <w:rStyle w:val="Siln"/>
          <w:bCs w:val="0"/>
        </w:rPr>
      </w:pPr>
      <w:r w:rsidRPr="008D7ACB">
        <w:rPr>
          <w:rStyle w:val="Siln"/>
        </w:rPr>
        <w:t>Krok č.</w:t>
      </w:r>
      <w:r>
        <w:rPr>
          <w:rStyle w:val="Siln"/>
        </w:rPr>
        <w:t xml:space="preserve"> </w:t>
      </w:r>
      <w:r w:rsidRPr="008D7ACB">
        <w:rPr>
          <w:rStyle w:val="Siln"/>
        </w:rPr>
        <w:t>4: Příprava spouštěcího disku</w:t>
      </w:r>
      <w:r>
        <w:rPr>
          <w:rStyle w:val="Siln"/>
        </w:rPr>
        <w:t xml:space="preserve"> (není vždy potřeba, záleží na instalaci)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>5: Zálohování všech důležitých souborů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>6: Zajistěte se pro případ nouze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Krok č. 7: Příprava hardwaru pro aktualizaci BIOSu</w:t>
      </w:r>
      <w:r w:rsidRPr="008D7ACB">
        <w:t xml:space="preserve"> 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>8: Spuštění aktualizace BIOSu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Krok č. 9: úklid v BIOSu a ve Správci zařízení</w:t>
      </w:r>
    </w:p>
    <w:p w:rsidR="00534DC7" w:rsidRPr="008D7ACB" w:rsidRDefault="00534DC7" w:rsidP="00534DC7">
      <w:pPr>
        <w:pStyle w:val="Odstavecseseznamem"/>
        <w:numPr>
          <w:ilvl w:val="1"/>
          <w:numId w:val="5"/>
        </w:numPr>
      </w:pPr>
      <w:r w:rsidRPr="008D7ACB">
        <w:t>Krok č.</w:t>
      </w:r>
      <w:r>
        <w:t xml:space="preserve"> </w:t>
      </w:r>
      <w:r w:rsidRPr="008D7ACB">
        <w:t>10: V nejhorším případě nahrajte zpět starou verzi BIOSu</w:t>
      </w:r>
    </w:p>
    <w:p w:rsidR="00534DC7" w:rsidRDefault="00534DC7" w:rsidP="00534DC7">
      <w:pPr>
        <w:pStyle w:val="Odstavecseseznamem"/>
        <w:ind w:left="1080"/>
      </w:pPr>
    </w:p>
    <w:p w:rsidR="00534DC7" w:rsidRDefault="00534DC7" w:rsidP="00534DC7">
      <w:pPr>
        <w:pStyle w:val="Odstavecseseznamem"/>
        <w:numPr>
          <w:ilvl w:val="0"/>
          <w:numId w:val="5"/>
        </w:numPr>
      </w:pPr>
      <w:r>
        <w:t>Případné problému při flashování: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V průběhu flashování vypnout proud</w:t>
      </w:r>
    </w:p>
    <w:p w:rsidR="00534DC7" w:rsidRDefault="00534DC7" w:rsidP="00534DC7">
      <w:pPr>
        <w:pStyle w:val="Odstavecseseznamem"/>
        <w:numPr>
          <w:ilvl w:val="1"/>
          <w:numId w:val="5"/>
        </w:numPr>
      </w:pPr>
      <w:r>
        <w:t>Poškozená disketa/flashdisk ze které nelze dokončit zápis</w:t>
      </w:r>
    </w:p>
    <w:p w:rsidR="00534DC7" w:rsidRPr="008C6C57" w:rsidRDefault="00534DC7" w:rsidP="00534DC7">
      <w:pPr>
        <w:pStyle w:val="Odstavecseseznamem"/>
        <w:numPr>
          <w:ilvl w:val="1"/>
          <w:numId w:val="5"/>
        </w:numPr>
      </w:pPr>
      <w:r>
        <w:t>Chybný BIOS (určený pro jinou MB, neoficiální upravená verze...)</w:t>
      </w:r>
    </w:p>
    <w:p w:rsidR="00534DC7" w:rsidRDefault="00534DC7" w:rsidP="00534DC7">
      <w:pPr>
        <w:ind w:left="360"/>
        <w:rPr>
          <w:b/>
          <w:i/>
        </w:rPr>
      </w:pPr>
    </w:p>
    <w:p w:rsidR="00534DC7" w:rsidRDefault="00534DC7" w:rsidP="00534DC7">
      <w:pPr>
        <w:pStyle w:val="Nadpis3"/>
      </w:pPr>
      <w:r w:rsidRPr="005B0050">
        <w:t>Co je Dual BIOS? Kdy jej v praxi můžeme využít?</w:t>
      </w:r>
    </w:p>
    <w:p w:rsidR="00534DC7" w:rsidRDefault="00534DC7" w:rsidP="00534DC7">
      <w:pPr>
        <w:pStyle w:val="Odstavecseseznamem"/>
        <w:numPr>
          <w:ilvl w:val="0"/>
          <w:numId w:val="3"/>
        </w:numPr>
      </w:pPr>
      <w:r>
        <w:t xml:space="preserve">DualBIOS </w:t>
      </w:r>
      <w:r w:rsidRPr="00A11A18">
        <w:t>je technologie disponující</w:t>
      </w:r>
      <w:r>
        <w:t xml:space="preserve"> vyšší třídou ochrany počítače.</w:t>
      </w:r>
    </w:p>
    <w:p w:rsidR="00534DC7" w:rsidRDefault="00534DC7" w:rsidP="00534DC7">
      <w:pPr>
        <w:pStyle w:val="Odstavecseseznamem"/>
        <w:numPr>
          <w:ilvl w:val="0"/>
          <w:numId w:val="3"/>
        </w:numPr>
      </w:pPr>
      <w:r w:rsidRPr="00A11A18">
        <w:t>Jedná se o klasický BIOS a k němu přiřazený totožný BIOS použitelný pouze k zálohování primárního BIOSU</w:t>
      </w:r>
    </w:p>
    <w:p w:rsidR="00534DC7" w:rsidRDefault="00534DC7" w:rsidP="00534DC7">
      <w:pPr>
        <w:pStyle w:val="Odstavecseseznamem"/>
        <w:numPr>
          <w:ilvl w:val="0"/>
          <w:numId w:val="3"/>
        </w:numPr>
      </w:pPr>
      <w:r>
        <w:t>využívá se při selhání „hlavního“ BIOSu, tak je načten DUAL – „záložní“ BIOS</w:t>
      </w:r>
    </w:p>
    <w:p w:rsidR="00534DC7" w:rsidRPr="00A11A18" w:rsidRDefault="00534DC7" w:rsidP="00534DC7">
      <w:pPr>
        <w:pStyle w:val="Odstavecseseznamem"/>
        <w:numPr>
          <w:ilvl w:val="0"/>
          <w:numId w:val="3"/>
        </w:numPr>
      </w:pPr>
      <w:r>
        <w:t>stane se tak například</w:t>
      </w:r>
      <w:r w:rsidR="00B773EC">
        <w:t xml:space="preserve"> při špatném flashování nebo při</w:t>
      </w:r>
      <w:r>
        <w:t xml:space="preserve"> špatném nastavení BIOSu</w:t>
      </w:r>
    </w:p>
    <w:p w:rsidR="00534DC7" w:rsidRDefault="00534DC7" w:rsidP="00534DC7">
      <w:pPr>
        <w:pStyle w:val="Nadpis3"/>
      </w:pPr>
      <w:r w:rsidRPr="005B0050">
        <w:t>Co se v BIOSu nastavuje</w:t>
      </w:r>
      <w:r w:rsidR="000E6E8F">
        <w:t xml:space="preserve"> (SETUP sekce)</w:t>
      </w:r>
      <w:r w:rsidRPr="005B0050">
        <w:t>? Co obsahuje většina BIOSů?</w:t>
      </w:r>
    </w:p>
    <w:p w:rsidR="000E6E8F" w:rsidRDefault="000E6E8F" w:rsidP="000E6E8F">
      <w:pPr>
        <w:pStyle w:val="Bezmezer"/>
        <w:rPr>
          <w:rFonts w:ascii="Calibri" w:hAnsi="Calibri" w:cs="Calibri"/>
        </w:rPr>
      </w:pPr>
      <w:r w:rsidRPr="000E6E8F">
        <w:rPr>
          <w:rFonts w:ascii="Calibri" w:hAnsi="Calibri" w:cs="Calibri"/>
        </w:rPr>
        <w:t>K některým starším a proprietárním počítačům se dodávaly speciální programy, které umožňovaly měnit jejich nastavení. Později se tzv. setup stal součástí BIOSu a dá se vyvolat stiskem specifické klávesy při startu počítače (klávesa F2, Delete a podobně). Nastavení se ukládá do stálé paměti BIOSu. Historicky se uvádí jako paměť CMOS (původně zálohovaná 3voltovou baterií), i když v současné době se používá spíše EEPROM nebo flash paměť.</w:t>
      </w:r>
    </w:p>
    <w:p w:rsidR="000E6E8F" w:rsidRDefault="000E6E8F" w:rsidP="000E6E8F">
      <w:pPr>
        <w:pStyle w:val="Bezmezer"/>
        <w:rPr>
          <w:rFonts w:ascii="Calibri" w:hAnsi="Calibri" w:cs="Calibri"/>
        </w:rPr>
      </w:pPr>
    </w:p>
    <w:p w:rsidR="000E6E8F" w:rsidRPr="000E6E8F" w:rsidRDefault="000E6E8F" w:rsidP="000E6E8F">
      <w:pPr>
        <w:pStyle w:val="Nadpis3"/>
      </w:pPr>
      <w:r>
        <w:t>SETUP v BIOSu: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nastavení taktu procesoru a operační p</w:t>
      </w:r>
      <w:bookmarkStart w:id="0" w:name="_GoBack"/>
      <w:bookmarkEnd w:id="0"/>
      <w:r>
        <w:t>aměti, napájecí napětí procesoru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nastavení cache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detekce harddisků, CD-ROM, DVD-ROM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nastavení periferií (integr. zvuková, síťová karta, modem)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bootovací sekvence (HDD, CD-ROM, USB, LAN, FDD)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hardware monitor – zobrazuje informace o teplotě procesoru, napětí zdroje, otáčky ventilátorů</w:t>
      </w:r>
    </w:p>
    <w:p w:rsidR="00534DC7" w:rsidRDefault="00534DC7" w:rsidP="00534DC7">
      <w:pPr>
        <w:pStyle w:val="Odstavecseseznamem"/>
        <w:numPr>
          <w:ilvl w:val="0"/>
          <w:numId w:val="4"/>
        </w:numPr>
      </w:pPr>
      <w:r>
        <w:t>power management – nastavení možností napájení</w:t>
      </w:r>
    </w:p>
    <w:p w:rsidR="00534DC7" w:rsidRPr="008C6C57" w:rsidRDefault="00534DC7" w:rsidP="00534DC7">
      <w:pPr>
        <w:pStyle w:val="Odstavecseseznamem"/>
        <w:numPr>
          <w:ilvl w:val="0"/>
          <w:numId w:val="4"/>
        </w:numPr>
      </w:pPr>
      <w:r>
        <w:t>další služby – u notebooků např. kalibrace baterií</w:t>
      </w:r>
    </w:p>
    <w:p w:rsidR="00534DC7" w:rsidRDefault="00534DC7" w:rsidP="00534DC7"/>
    <w:p w:rsidR="00534DC7" w:rsidRDefault="00534DC7" w:rsidP="00534DC7"/>
    <w:p w:rsidR="00534DC7" w:rsidRDefault="00534DC7" w:rsidP="00534DC7"/>
    <w:p w:rsidR="003F77CC" w:rsidRPr="00344E78" w:rsidRDefault="003F77CC" w:rsidP="003F77CC">
      <w:pPr>
        <w:pStyle w:val="Nadpis1"/>
        <w:rPr>
          <w:sz w:val="24"/>
          <w:szCs w:val="24"/>
        </w:rPr>
      </w:pPr>
      <w:r w:rsidRPr="001640EF">
        <w:t>POST</w:t>
      </w:r>
      <w:r>
        <w:t xml:space="preserve"> </w:t>
      </w:r>
      <w:r w:rsidRPr="001640EF">
        <w:t>(Power-On Self-Test)</w:t>
      </w:r>
    </w:p>
    <w:p w:rsidR="003F77CC" w:rsidRPr="00344E78" w:rsidRDefault="003F77CC" w:rsidP="003F77CC">
      <w:bookmarkStart w:id="1" w:name="_Hlk42087960"/>
      <w:r>
        <w:t>POST se spouští automaticky se startem počítače</w:t>
      </w:r>
      <w:r w:rsidRPr="00344E78">
        <w:t xml:space="preserve"> a kontroluje hardware v zařízení a zároveň i jejich činnost </w:t>
      </w:r>
      <w:bookmarkEnd w:id="1"/>
      <w:r w:rsidRPr="00344E78">
        <w:t>– určuje</w:t>
      </w:r>
      <w:r>
        <w:t>, zda klávesnice, RAM, disky</w:t>
      </w:r>
      <w:r w:rsidRPr="00344E78">
        <w:t xml:space="preserve"> a ostatní HW pracují správně.</w:t>
      </w:r>
    </w:p>
    <w:p w:rsidR="003F77CC" w:rsidRDefault="003F77CC" w:rsidP="00534DC7">
      <w:r w:rsidRPr="00344E78">
        <w:t>Když je nezbytný HW nalezen</w:t>
      </w:r>
      <w:r>
        <w:t xml:space="preserve"> a pracuje správně, začne se</w:t>
      </w:r>
      <w:r w:rsidRPr="00344E78">
        <w:t xml:space="preserve"> bootovat</w:t>
      </w:r>
      <w:r>
        <w:t xml:space="preserve"> </w:t>
      </w:r>
      <w:r w:rsidRPr="00344E78">
        <w:t>(načte OS do paměti). Když není nalezen nebo nepracuje správně, tak BIOS ukáže na obrazovce chybový text nebo pomocí zvukových prostředků – tzv. Beep kód</w:t>
      </w:r>
      <w:r>
        <w:t>. Protože POST bě</w:t>
      </w:r>
      <w:r w:rsidRPr="00344E78">
        <w:t>ží ještě předtím</w:t>
      </w:r>
      <w:r>
        <w:t>,</w:t>
      </w:r>
      <w:r w:rsidRPr="00344E78">
        <w:t xml:space="preserve"> n</w:t>
      </w:r>
      <w:r>
        <w:t>ež je grafická karta aktivována -</w:t>
      </w:r>
      <w:r w:rsidRPr="00344E78">
        <w:t xml:space="preserve"> může se stát, že se nic nezobrazí... Proto ten </w:t>
      </w:r>
      <w:r>
        <w:t>„</w:t>
      </w:r>
      <w:r w:rsidRPr="00344E78">
        <w:t>beep</w:t>
      </w:r>
      <w:r>
        <w:t>“</w:t>
      </w:r>
      <w:r w:rsidRPr="00344E78">
        <w:t xml:space="preserve"> kód. </w:t>
      </w:r>
    </w:p>
    <w:p w:rsidR="00534DC7" w:rsidRDefault="00534DC7" w:rsidP="00534DC7"/>
    <w:p w:rsidR="00534DC7" w:rsidRDefault="00534DC7" w:rsidP="00534DC7"/>
    <w:p w:rsidR="00534DC7" w:rsidRDefault="00534DC7" w:rsidP="00534DC7"/>
    <w:p w:rsidR="003C4878" w:rsidRDefault="003C4878"/>
    <w:sectPr w:rsidR="003C4878" w:rsidSect="002A5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076D"/>
    <w:multiLevelType w:val="hybridMultilevel"/>
    <w:tmpl w:val="B736336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C54895"/>
    <w:multiLevelType w:val="hybridMultilevel"/>
    <w:tmpl w:val="86D28C5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154D22"/>
    <w:multiLevelType w:val="hybridMultilevel"/>
    <w:tmpl w:val="9836D09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5E5CD6"/>
    <w:multiLevelType w:val="hybridMultilevel"/>
    <w:tmpl w:val="8CF042B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BD69FD"/>
    <w:multiLevelType w:val="hybridMultilevel"/>
    <w:tmpl w:val="D1DEB8E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760774"/>
    <w:multiLevelType w:val="hybridMultilevel"/>
    <w:tmpl w:val="310CE80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B374D1"/>
    <w:multiLevelType w:val="hybridMultilevel"/>
    <w:tmpl w:val="95AA404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DC7"/>
    <w:rsid w:val="000E6E8F"/>
    <w:rsid w:val="003A5EC6"/>
    <w:rsid w:val="003C4878"/>
    <w:rsid w:val="003F77CC"/>
    <w:rsid w:val="00534DC7"/>
    <w:rsid w:val="00B7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EFAF"/>
  <w15:chartTrackingRefBased/>
  <w15:docId w15:val="{3C69E0E5-F3B3-4746-A835-89DA71FD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34DC7"/>
  </w:style>
  <w:style w:type="paragraph" w:styleId="Nadpis1">
    <w:name w:val="heading 1"/>
    <w:basedOn w:val="Normln"/>
    <w:next w:val="Normln"/>
    <w:link w:val="Nadpis1Char"/>
    <w:uiPriority w:val="9"/>
    <w:qFormat/>
    <w:rsid w:val="00534D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34D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34D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34DC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34DC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534D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34D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34D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mezer">
    <w:name w:val="No Spacing"/>
    <w:uiPriority w:val="1"/>
    <w:qFormat/>
    <w:rsid w:val="000E6E8F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3F7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1512A87C5B734A82610886EF17C45F" ma:contentTypeVersion="2" ma:contentTypeDescription="Vytvoří nový dokument" ma:contentTypeScope="" ma:versionID="8ca855632e2c5dcf2a0667f4a37f6f7b">
  <xsd:schema xmlns:xsd="http://www.w3.org/2001/XMLSchema" xmlns:xs="http://www.w3.org/2001/XMLSchema" xmlns:p="http://schemas.microsoft.com/office/2006/metadata/properties" xmlns:ns2="961304d6-c17c-4669-9682-46ead9444e8d" targetNamespace="http://schemas.microsoft.com/office/2006/metadata/properties" ma:root="true" ma:fieldsID="e5042e74f2eb96016dd91d5eb31d3c58" ns2:_="">
    <xsd:import namespace="961304d6-c17c-4669-9682-46ead9444e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304d6-c17c-4669-9682-46ead9444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2C237D-7A1C-4E82-A544-2B0A48F39741}"/>
</file>

<file path=customXml/itemProps2.xml><?xml version="1.0" encoding="utf-8"?>
<ds:datastoreItem xmlns:ds="http://schemas.openxmlformats.org/officeDocument/2006/customXml" ds:itemID="{18150C86-5036-42AA-AD7D-B9FD2982EAD2}"/>
</file>

<file path=customXml/itemProps3.xml><?xml version="1.0" encoding="utf-8"?>
<ds:datastoreItem xmlns:ds="http://schemas.openxmlformats.org/officeDocument/2006/customXml" ds:itemID="{7EDF3A0A-DB45-46DD-9BC5-3DD014E1C1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672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</dc:creator>
  <cp:keywords/>
  <dc:description/>
  <cp:lastModifiedBy>já</cp:lastModifiedBy>
  <cp:revision>5</cp:revision>
  <dcterms:created xsi:type="dcterms:W3CDTF">2020-06-06T16:11:00Z</dcterms:created>
  <dcterms:modified xsi:type="dcterms:W3CDTF">2020-06-06T16:24:00Z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0x010100921512A87C5B734A82610886EF17C45F</vt:lpwstr>
  </property>
</Properties>
</file>