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1D32" w:rsidRDefault="00B44714" w:rsidP="00A87AFB">
      <w:pPr>
        <w:ind w:left="284" w:right="284"/>
        <w:rPr>
          <w:rFonts w:ascii="Roboto" w:hAnsi="Roboto"/>
          <w:sz w:val="32"/>
          <w:szCs w:val="32"/>
        </w:rPr>
      </w:pPr>
      <w:r>
        <w:rPr>
          <w:rFonts w:ascii="Roboto" w:hAnsi="Roboto"/>
          <w:sz w:val="32"/>
          <w:szCs w:val="32"/>
        </w:rPr>
        <w:t xml:space="preserve">Cyklus </w:t>
      </w:r>
      <w:r w:rsidR="00C9723B">
        <w:rPr>
          <w:rFonts w:ascii="Roboto" w:hAnsi="Roboto"/>
          <w:sz w:val="32"/>
          <w:szCs w:val="32"/>
        </w:rPr>
        <w:t>for, foreach</w:t>
      </w:r>
    </w:p>
    <w:p w:rsidR="00B44714" w:rsidRDefault="00B44714" w:rsidP="00A87AFB">
      <w:pPr>
        <w:ind w:left="284" w:right="284"/>
        <w:rPr>
          <w:rFonts w:ascii="Roboto" w:hAnsi="Roboto"/>
          <w:sz w:val="32"/>
          <w:szCs w:val="32"/>
        </w:rPr>
      </w:pPr>
    </w:p>
    <w:p w:rsidR="00B44714" w:rsidRPr="00B44714" w:rsidRDefault="00C9723B" w:rsidP="00A87AFB">
      <w:pPr>
        <w:ind w:left="284" w:right="284"/>
        <w:rPr>
          <w:rFonts w:ascii="Roboto" w:hAnsi="Roboto"/>
          <w:b/>
          <w:bCs/>
          <w:sz w:val="28"/>
          <w:szCs w:val="28"/>
        </w:rPr>
      </w:pPr>
      <w:r>
        <w:rPr>
          <w:rFonts w:ascii="Roboto" w:hAnsi="Roboto"/>
          <w:b/>
          <w:bCs/>
          <w:sz w:val="28"/>
          <w:szCs w:val="28"/>
        </w:rPr>
        <w:t>Cyklus For</w:t>
      </w:r>
    </w:p>
    <w:p w:rsidR="00E87ED2" w:rsidRDefault="00083CDE" w:rsidP="00A87AFB">
      <w:pPr>
        <w:ind w:left="284" w:right="284"/>
        <w:rPr>
          <w:rFonts w:ascii="Roboto" w:hAnsi="Roboto"/>
          <w:color w:val="000000" w:themeColor="text1"/>
        </w:rPr>
      </w:pPr>
      <w:r w:rsidRPr="00083CDE">
        <w:rPr>
          <w:rFonts w:ascii="Roboto" w:hAnsi="Roboto"/>
          <w:b/>
          <w:bCs/>
          <w:color w:val="000000" w:themeColor="text1"/>
        </w:rPr>
        <w:t>Cyklus for</w:t>
      </w:r>
      <w:r w:rsidRPr="00083CDE">
        <w:rPr>
          <w:rFonts w:ascii="Roboto" w:hAnsi="Roboto"/>
          <w:color w:val="000000" w:themeColor="text1"/>
        </w:rPr>
        <w:t xml:space="preserve"> je </w:t>
      </w:r>
      <w:hyperlink r:id="rId7" w:history="1">
        <w:r w:rsidRPr="00083CDE">
          <w:rPr>
            <w:rStyle w:val="Hypertextovodkaz"/>
            <w:rFonts w:ascii="Roboto" w:hAnsi="Roboto"/>
            <w:color w:val="000000" w:themeColor="text1"/>
            <w:u w:val="none"/>
          </w:rPr>
          <w:t>řídicí struktura</w:t>
        </w:r>
      </w:hyperlink>
      <w:r w:rsidRPr="00083CDE">
        <w:rPr>
          <w:rFonts w:ascii="Roboto" w:hAnsi="Roboto"/>
          <w:color w:val="000000" w:themeColor="text1"/>
        </w:rPr>
        <w:t xml:space="preserve"> počítačového </w:t>
      </w:r>
      <w:hyperlink r:id="rId8" w:tooltip="Proces (program)" w:history="1">
        <w:r w:rsidRPr="00083CDE">
          <w:rPr>
            <w:rStyle w:val="Hypertextovodkaz"/>
            <w:rFonts w:ascii="Roboto" w:hAnsi="Roboto"/>
            <w:color w:val="000000" w:themeColor="text1"/>
            <w:u w:val="none"/>
          </w:rPr>
          <w:t>programu</w:t>
        </w:r>
      </w:hyperlink>
      <w:r w:rsidRPr="00083CDE">
        <w:rPr>
          <w:rFonts w:ascii="Roboto" w:hAnsi="Roboto"/>
          <w:color w:val="000000" w:themeColor="text1"/>
        </w:rPr>
        <w:t xml:space="preserve"> a je svou činností podobný </w:t>
      </w:r>
      <w:hyperlink r:id="rId9" w:tooltip="Cyklus while-do" w:history="1">
        <w:r w:rsidRPr="00083CDE">
          <w:rPr>
            <w:rStyle w:val="Hypertextovodkaz"/>
            <w:rFonts w:ascii="Roboto" w:hAnsi="Roboto"/>
            <w:color w:val="000000" w:themeColor="text1"/>
            <w:u w:val="none"/>
          </w:rPr>
          <w:t>cyklu while-do</w:t>
        </w:r>
      </w:hyperlink>
      <w:r w:rsidRPr="00083CDE">
        <w:rPr>
          <w:rFonts w:ascii="Roboto" w:hAnsi="Roboto"/>
          <w:color w:val="000000" w:themeColor="text1"/>
        </w:rPr>
        <w:t xml:space="preserve"> s testováním podmínky na začátku cyklu.</w:t>
      </w:r>
    </w:p>
    <w:p w:rsidR="00931167" w:rsidRDefault="00931167" w:rsidP="00A87AFB">
      <w:pPr>
        <w:ind w:left="284" w:right="284"/>
        <w:rPr>
          <w:rFonts w:ascii="Roboto" w:hAnsi="Roboto"/>
          <w:color w:val="000000" w:themeColor="text1"/>
        </w:rPr>
      </w:pPr>
      <w:r w:rsidRPr="00931167">
        <w:rPr>
          <w:rFonts w:ascii="Roboto" w:hAnsi="Roboto"/>
          <w:color w:val="000000" w:themeColor="text1"/>
        </w:rPr>
        <w:t xml:space="preserve">Typicky se cyklus skládá z inicializátoru, podmínky, inkrementu a těla cyklu. V různých </w:t>
      </w:r>
      <w:hyperlink r:id="rId10" w:history="1">
        <w:r w:rsidRPr="00931167">
          <w:rPr>
            <w:rStyle w:val="Hypertextovodkaz"/>
            <w:rFonts w:ascii="Roboto" w:hAnsi="Roboto"/>
            <w:color w:val="000000" w:themeColor="text1"/>
            <w:u w:val="none"/>
          </w:rPr>
          <w:t>programovacích jazycích</w:t>
        </w:r>
      </w:hyperlink>
      <w:r w:rsidRPr="00931167">
        <w:rPr>
          <w:rFonts w:ascii="Roboto" w:hAnsi="Roboto"/>
          <w:color w:val="000000" w:themeColor="text1"/>
        </w:rPr>
        <w:t xml:space="preserve"> existují různé modifikace for cyklu, kde je např. místo inicializátoru, podmínky a inkrementu uveden výčet hodnot, které se budou přiřazovat nějaké </w:t>
      </w:r>
      <w:hyperlink r:id="rId11" w:tooltip="Proměnná" w:history="1">
        <w:r w:rsidRPr="00931167">
          <w:rPr>
            <w:rStyle w:val="Hypertextovodkaz"/>
            <w:rFonts w:ascii="Roboto" w:hAnsi="Roboto"/>
            <w:color w:val="000000" w:themeColor="text1"/>
            <w:u w:val="none"/>
          </w:rPr>
          <w:t>proměnné</w:t>
        </w:r>
      </w:hyperlink>
      <w:r>
        <w:rPr>
          <w:rFonts w:ascii="Roboto" w:hAnsi="Roboto"/>
          <w:color w:val="000000" w:themeColor="text1"/>
        </w:rPr>
        <w:t>.</w:t>
      </w:r>
    </w:p>
    <w:p w:rsidR="00931167" w:rsidRDefault="00931167" w:rsidP="00A87AFB">
      <w:pPr>
        <w:ind w:left="284" w:right="284"/>
        <w:rPr>
          <w:rFonts w:ascii="Roboto" w:hAnsi="Roboto"/>
          <w:color w:val="000000" w:themeColor="text1"/>
          <w:u w:val="single"/>
        </w:rPr>
      </w:pPr>
      <w:r>
        <w:rPr>
          <w:rFonts w:ascii="Roboto" w:hAnsi="Roboto"/>
          <w:color w:val="000000" w:themeColor="text1"/>
          <w:u w:val="single"/>
        </w:rPr>
        <w:t>Příklad:</w:t>
      </w:r>
    </w:p>
    <w:p w:rsidR="00931167" w:rsidRDefault="00931167" w:rsidP="009311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right="284"/>
        <w:rPr>
          <w:rFonts w:ascii="Courier New" w:eastAsia="Times New Roman" w:hAnsi="Courier New" w:cs="Courier New"/>
          <w:sz w:val="20"/>
          <w:szCs w:val="20"/>
          <w:lang w:eastAsia="cs-CZ"/>
        </w:rPr>
      </w:pPr>
      <w:r w:rsidRPr="00931167">
        <w:rPr>
          <w:rFonts w:ascii="Courier New" w:eastAsia="Times New Roman" w:hAnsi="Courier New" w:cs="Courier New"/>
          <w:sz w:val="20"/>
          <w:szCs w:val="20"/>
          <w:lang w:eastAsia="cs-CZ"/>
        </w:rPr>
        <w:t>for (</w:t>
      </w:r>
      <w:r w:rsidR="00085440">
        <w:rPr>
          <w:rFonts w:ascii="Courier New" w:eastAsia="Times New Roman" w:hAnsi="Courier New" w:cs="Courier New"/>
          <w:sz w:val="20"/>
          <w:szCs w:val="20"/>
          <w:lang w:eastAsia="cs-CZ"/>
        </w:rPr>
        <w:t>int</w:t>
      </w:r>
      <w:r w:rsidRPr="00931167">
        <w:rPr>
          <w:rFonts w:ascii="Courier New" w:eastAsia="Times New Roman" w:hAnsi="Courier New" w:cs="Courier New"/>
          <w:sz w:val="20"/>
          <w:szCs w:val="20"/>
          <w:lang w:eastAsia="cs-CZ"/>
        </w:rPr>
        <w:t xml:space="preserve"> i</w:t>
      </w:r>
      <w:r w:rsidR="00085440">
        <w:rPr>
          <w:rFonts w:ascii="Courier New" w:eastAsia="Times New Roman" w:hAnsi="Courier New" w:cs="Courier New"/>
          <w:sz w:val="20"/>
          <w:szCs w:val="20"/>
          <w:lang w:eastAsia="cs-CZ"/>
        </w:rPr>
        <w:t xml:space="preserve"> </w:t>
      </w:r>
      <w:r w:rsidRPr="00931167">
        <w:rPr>
          <w:rFonts w:ascii="Courier New" w:eastAsia="Times New Roman" w:hAnsi="Courier New" w:cs="Courier New"/>
          <w:sz w:val="20"/>
          <w:szCs w:val="20"/>
          <w:lang w:eastAsia="cs-CZ"/>
        </w:rPr>
        <w:t>=</w:t>
      </w:r>
      <w:r w:rsidR="00085440">
        <w:rPr>
          <w:rFonts w:ascii="Courier New" w:eastAsia="Times New Roman" w:hAnsi="Courier New" w:cs="Courier New"/>
          <w:sz w:val="20"/>
          <w:szCs w:val="20"/>
          <w:lang w:eastAsia="cs-CZ"/>
        </w:rPr>
        <w:t xml:space="preserve"> </w:t>
      </w:r>
      <w:r w:rsidRPr="00931167">
        <w:rPr>
          <w:rFonts w:ascii="Courier New" w:eastAsia="Times New Roman" w:hAnsi="Courier New" w:cs="Courier New"/>
          <w:sz w:val="20"/>
          <w:szCs w:val="20"/>
          <w:lang w:eastAsia="cs-CZ"/>
        </w:rPr>
        <w:t>0; i</w:t>
      </w:r>
      <w:r w:rsidR="00085440">
        <w:rPr>
          <w:rFonts w:ascii="Courier New" w:eastAsia="Times New Roman" w:hAnsi="Courier New" w:cs="Courier New"/>
          <w:sz w:val="20"/>
          <w:szCs w:val="20"/>
          <w:lang w:eastAsia="cs-CZ"/>
        </w:rPr>
        <w:t xml:space="preserve"> </w:t>
      </w:r>
      <w:r w:rsidRPr="00931167">
        <w:rPr>
          <w:rFonts w:ascii="Courier New" w:eastAsia="Times New Roman" w:hAnsi="Courier New" w:cs="Courier New"/>
          <w:sz w:val="20"/>
          <w:szCs w:val="20"/>
          <w:lang w:eastAsia="cs-CZ"/>
        </w:rPr>
        <w:t>&lt;</w:t>
      </w:r>
      <w:r w:rsidR="00085440">
        <w:rPr>
          <w:rFonts w:ascii="Courier New" w:eastAsia="Times New Roman" w:hAnsi="Courier New" w:cs="Courier New"/>
          <w:sz w:val="20"/>
          <w:szCs w:val="20"/>
          <w:lang w:eastAsia="cs-CZ"/>
        </w:rPr>
        <w:t xml:space="preserve"> </w:t>
      </w:r>
      <w:r w:rsidRPr="00931167">
        <w:rPr>
          <w:rFonts w:ascii="Courier New" w:eastAsia="Times New Roman" w:hAnsi="Courier New" w:cs="Courier New"/>
          <w:sz w:val="20"/>
          <w:szCs w:val="20"/>
          <w:lang w:eastAsia="cs-CZ"/>
        </w:rPr>
        <w:t>N; i++ )</w:t>
      </w:r>
    </w:p>
    <w:p w:rsidR="00931167" w:rsidRDefault="00931167" w:rsidP="009311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right="284"/>
        <w:rPr>
          <w:rFonts w:ascii="Courier New" w:eastAsia="Times New Roman" w:hAnsi="Courier New" w:cs="Courier New"/>
          <w:sz w:val="20"/>
          <w:szCs w:val="20"/>
          <w:lang w:eastAsia="cs-CZ"/>
        </w:rPr>
      </w:pPr>
      <w:r w:rsidRPr="00931167">
        <w:rPr>
          <w:rFonts w:ascii="Courier New" w:eastAsia="Times New Roman" w:hAnsi="Courier New" w:cs="Courier New"/>
          <w:sz w:val="20"/>
          <w:szCs w:val="20"/>
          <w:lang w:eastAsia="cs-CZ"/>
        </w:rPr>
        <w:t>{</w:t>
      </w:r>
    </w:p>
    <w:p w:rsidR="00931167" w:rsidRPr="00931167" w:rsidRDefault="00931167" w:rsidP="009311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right="284"/>
        <w:rPr>
          <w:rFonts w:ascii="Courier New" w:eastAsia="Times New Roman" w:hAnsi="Courier New" w:cs="Courier New"/>
          <w:sz w:val="20"/>
          <w:szCs w:val="20"/>
          <w:lang w:eastAsia="cs-CZ"/>
        </w:rPr>
      </w:pPr>
      <w:r w:rsidRPr="00931167">
        <w:rPr>
          <w:rFonts w:ascii="Courier New" w:eastAsia="Times New Roman" w:hAnsi="Courier New" w:cs="Courier New"/>
          <w:sz w:val="20"/>
          <w:szCs w:val="20"/>
          <w:lang w:eastAsia="cs-CZ"/>
        </w:rPr>
        <w:t xml:space="preserve">  // tělo cyklu</w:t>
      </w:r>
    </w:p>
    <w:p w:rsidR="00931167" w:rsidRPr="00931167" w:rsidRDefault="00931167" w:rsidP="009311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right="284"/>
        <w:rPr>
          <w:rFonts w:ascii="Courier New" w:eastAsia="Times New Roman" w:hAnsi="Courier New" w:cs="Courier New"/>
          <w:sz w:val="20"/>
          <w:szCs w:val="20"/>
          <w:lang w:eastAsia="cs-CZ"/>
        </w:rPr>
      </w:pPr>
      <w:r w:rsidRPr="00931167">
        <w:rPr>
          <w:rFonts w:ascii="Courier New" w:eastAsia="Times New Roman" w:hAnsi="Courier New" w:cs="Courier New"/>
          <w:sz w:val="20"/>
          <w:szCs w:val="20"/>
          <w:lang w:eastAsia="cs-CZ"/>
        </w:rPr>
        <w:t>}</w:t>
      </w:r>
    </w:p>
    <w:p w:rsidR="00931167" w:rsidRDefault="00931167" w:rsidP="00A87AFB">
      <w:pPr>
        <w:ind w:left="284" w:right="284"/>
        <w:rPr>
          <w:rFonts w:ascii="Roboto" w:hAnsi="Roboto"/>
          <w:color w:val="000000" w:themeColor="text1"/>
        </w:rPr>
      </w:pPr>
    </w:p>
    <w:p w:rsidR="00931167" w:rsidRDefault="00931167" w:rsidP="00A87AFB">
      <w:pPr>
        <w:ind w:left="284" w:right="284"/>
        <w:rPr>
          <w:rFonts w:ascii="Roboto" w:hAnsi="Roboto"/>
          <w:color w:val="000000" w:themeColor="text1"/>
        </w:rPr>
      </w:pPr>
      <w:r>
        <w:rPr>
          <w:rFonts w:ascii="Roboto" w:hAnsi="Roboto"/>
          <w:noProof/>
          <w:color w:val="000000" w:themeColor="text1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posOffset>3531870</wp:posOffset>
            </wp:positionV>
            <wp:extent cx="3810000" cy="3143250"/>
            <wp:effectExtent l="0" t="0" r="0" b="0"/>
            <wp:wrapSquare wrapText="bothSides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iagramFor.gif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31167" w:rsidRDefault="00931167" w:rsidP="00A87AFB">
      <w:pPr>
        <w:ind w:left="284" w:right="284"/>
        <w:rPr>
          <w:rFonts w:ascii="Roboto" w:hAnsi="Roboto"/>
          <w:color w:val="000000" w:themeColor="text1"/>
        </w:rPr>
      </w:pPr>
    </w:p>
    <w:p w:rsidR="00931167" w:rsidRDefault="00931167" w:rsidP="00A87AFB">
      <w:pPr>
        <w:ind w:left="284" w:right="284"/>
        <w:rPr>
          <w:rFonts w:ascii="Roboto" w:hAnsi="Roboto"/>
          <w:color w:val="000000" w:themeColor="text1"/>
        </w:rPr>
      </w:pPr>
    </w:p>
    <w:p w:rsidR="00931167" w:rsidRDefault="00931167" w:rsidP="00A87AFB">
      <w:pPr>
        <w:ind w:left="284" w:right="284"/>
        <w:rPr>
          <w:rFonts w:ascii="Roboto" w:hAnsi="Roboto"/>
          <w:color w:val="000000" w:themeColor="text1"/>
        </w:rPr>
      </w:pPr>
    </w:p>
    <w:p w:rsidR="00931167" w:rsidRDefault="00931167" w:rsidP="00A87AFB">
      <w:pPr>
        <w:ind w:left="284" w:right="284"/>
        <w:rPr>
          <w:rFonts w:ascii="Roboto" w:hAnsi="Roboto"/>
          <w:color w:val="000000" w:themeColor="text1"/>
        </w:rPr>
      </w:pPr>
    </w:p>
    <w:p w:rsidR="00931167" w:rsidRDefault="00931167" w:rsidP="00A87AFB">
      <w:pPr>
        <w:ind w:left="284" w:right="284"/>
        <w:rPr>
          <w:rFonts w:ascii="Roboto" w:hAnsi="Roboto"/>
          <w:color w:val="000000" w:themeColor="text1"/>
        </w:rPr>
      </w:pPr>
    </w:p>
    <w:p w:rsidR="00931167" w:rsidRDefault="00931167" w:rsidP="00A87AFB">
      <w:pPr>
        <w:ind w:left="284" w:right="284"/>
        <w:rPr>
          <w:rFonts w:ascii="Roboto" w:hAnsi="Roboto"/>
          <w:color w:val="000000" w:themeColor="text1"/>
        </w:rPr>
      </w:pPr>
    </w:p>
    <w:p w:rsidR="00931167" w:rsidRDefault="00931167" w:rsidP="00A87AFB">
      <w:pPr>
        <w:ind w:left="284" w:right="284"/>
        <w:rPr>
          <w:rFonts w:ascii="Roboto" w:hAnsi="Roboto"/>
          <w:color w:val="000000" w:themeColor="text1"/>
        </w:rPr>
      </w:pPr>
    </w:p>
    <w:p w:rsidR="00931167" w:rsidRDefault="00931167" w:rsidP="00A87AFB">
      <w:pPr>
        <w:ind w:left="284" w:right="284"/>
        <w:rPr>
          <w:rFonts w:ascii="Roboto" w:hAnsi="Roboto"/>
          <w:color w:val="000000" w:themeColor="text1"/>
        </w:rPr>
      </w:pPr>
    </w:p>
    <w:p w:rsidR="00931167" w:rsidRDefault="00931167" w:rsidP="00A87AFB">
      <w:pPr>
        <w:ind w:left="284" w:right="284"/>
        <w:rPr>
          <w:rFonts w:ascii="Roboto" w:hAnsi="Roboto"/>
          <w:color w:val="000000" w:themeColor="text1"/>
        </w:rPr>
      </w:pPr>
    </w:p>
    <w:p w:rsidR="00931167" w:rsidRDefault="00931167" w:rsidP="00A87AFB">
      <w:pPr>
        <w:ind w:left="284" w:right="284"/>
        <w:rPr>
          <w:rFonts w:ascii="Roboto" w:hAnsi="Roboto"/>
          <w:color w:val="000000" w:themeColor="text1"/>
        </w:rPr>
      </w:pPr>
    </w:p>
    <w:p w:rsidR="00931167" w:rsidRDefault="00931167" w:rsidP="00A87AFB">
      <w:pPr>
        <w:ind w:left="284" w:right="284"/>
        <w:rPr>
          <w:rFonts w:ascii="Roboto" w:hAnsi="Roboto"/>
          <w:b/>
          <w:bCs/>
          <w:color w:val="000000" w:themeColor="text1"/>
        </w:rPr>
      </w:pPr>
    </w:p>
    <w:p w:rsidR="00931167" w:rsidRDefault="00931167" w:rsidP="00A87AFB">
      <w:pPr>
        <w:ind w:left="284" w:right="284"/>
        <w:rPr>
          <w:rFonts w:ascii="Roboto" w:hAnsi="Roboto"/>
          <w:b/>
          <w:bCs/>
          <w:color w:val="000000" w:themeColor="text1"/>
          <w:sz w:val="28"/>
          <w:szCs w:val="28"/>
        </w:rPr>
      </w:pPr>
      <w:r w:rsidRPr="00931167">
        <w:rPr>
          <w:rFonts w:ascii="Roboto" w:hAnsi="Roboto"/>
          <w:b/>
          <w:bCs/>
          <w:color w:val="000000" w:themeColor="text1"/>
          <w:sz w:val="28"/>
          <w:szCs w:val="28"/>
        </w:rPr>
        <w:t>Cyklus Foreach</w:t>
      </w:r>
    </w:p>
    <w:p w:rsidR="00931167" w:rsidRDefault="00931167" w:rsidP="00A87AFB">
      <w:pPr>
        <w:ind w:left="284" w:right="284"/>
        <w:rPr>
          <w:rFonts w:ascii="Roboto" w:hAnsi="Roboto"/>
        </w:rPr>
      </w:pPr>
      <w:r w:rsidRPr="00931167">
        <w:rPr>
          <w:rFonts w:ascii="Roboto" w:hAnsi="Roboto"/>
        </w:rPr>
        <w:t>Při práci s poli je velice častou operací průchod celého pole a jeho</w:t>
      </w:r>
      <w:r>
        <w:rPr>
          <w:rFonts w:ascii="Roboto" w:hAnsi="Roboto"/>
        </w:rPr>
        <w:t xml:space="preserve"> </w:t>
      </w:r>
      <w:r w:rsidRPr="00931167">
        <w:rPr>
          <w:rFonts w:ascii="Roboto" w:hAnsi="Roboto"/>
        </w:rPr>
        <w:t>zpracování</w:t>
      </w:r>
      <w:r>
        <w:rPr>
          <w:rFonts w:ascii="Roboto" w:hAnsi="Roboto"/>
        </w:rPr>
        <w:t>. K</w:t>
      </w:r>
      <w:r w:rsidRPr="00931167">
        <w:rPr>
          <w:rFonts w:ascii="Roboto" w:hAnsi="Roboto"/>
        </w:rPr>
        <w:t xml:space="preserve"> dispozici je příkaz </w:t>
      </w:r>
      <w:r w:rsidRPr="00931167">
        <w:rPr>
          <w:rStyle w:val="PsacstrojHTML"/>
          <w:rFonts w:ascii="Roboto" w:eastAsiaTheme="minorHAnsi" w:hAnsi="Roboto"/>
          <w:b/>
          <w:bCs/>
          <w:sz w:val="22"/>
          <w:szCs w:val="22"/>
        </w:rPr>
        <w:t>foreach</w:t>
      </w:r>
      <w:r w:rsidRPr="00931167">
        <w:rPr>
          <w:rFonts w:ascii="Roboto" w:hAnsi="Roboto"/>
        </w:rPr>
        <w:t>, který slouží k postupnému zpracování všech prvků pole.</w:t>
      </w:r>
    </w:p>
    <w:p w:rsidR="00E33BF3" w:rsidRDefault="00E33BF3" w:rsidP="00A87AFB">
      <w:pPr>
        <w:ind w:left="284" w:right="284"/>
        <w:rPr>
          <w:rFonts w:ascii="Roboto" w:hAnsi="Roboto"/>
          <w:u w:val="single"/>
        </w:rPr>
      </w:pPr>
      <w:r>
        <w:rPr>
          <w:rFonts w:ascii="Roboto" w:hAnsi="Roboto"/>
          <w:u w:val="single"/>
        </w:rPr>
        <w:t>Příklad:</w:t>
      </w:r>
    </w:p>
    <w:p w:rsidR="00E33BF3" w:rsidRPr="00E33BF3" w:rsidRDefault="00E33BF3" w:rsidP="00E33B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right="284"/>
        <w:rPr>
          <w:rFonts w:ascii="Courier New" w:eastAsia="Times New Roman" w:hAnsi="Courier New" w:cs="Courier New"/>
          <w:sz w:val="20"/>
          <w:szCs w:val="20"/>
          <w:lang w:eastAsia="cs-CZ"/>
        </w:rPr>
      </w:pPr>
      <w:r w:rsidRPr="00E33BF3">
        <w:rPr>
          <w:rFonts w:ascii="Courier New" w:eastAsia="Times New Roman" w:hAnsi="Courier New" w:cs="Courier New"/>
          <w:sz w:val="20"/>
          <w:szCs w:val="20"/>
          <w:lang w:eastAsia="cs-CZ"/>
        </w:rPr>
        <w:t>for</w:t>
      </w:r>
      <w:r>
        <w:rPr>
          <w:rFonts w:ascii="Courier New" w:eastAsia="Times New Roman" w:hAnsi="Courier New" w:cs="Courier New"/>
          <w:sz w:val="20"/>
          <w:szCs w:val="20"/>
          <w:lang w:eastAsia="cs-CZ"/>
        </w:rPr>
        <w:t>each</w:t>
      </w:r>
      <w:r w:rsidRPr="00E33BF3">
        <w:rPr>
          <w:rFonts w:ascii="Courier New" w:eastAsia="Times New Roman" w:hAnsi="Courier New" w:cs="Courier New"/>
          <w:sz w:val="20"/>
          <w:szCs w:val="20"/>
          <w:lang w:eastAsia="cs-CZ"/>
        </w:rPr>
        <w:t>(</w:t>
      </w:r>
      <w:r w:rsidR="00085440">
        <w:rPr>
          <w:rFonts w:ascii="Courier New" w:eastAsia="Times New Roman" w:hAnsi="Courier New" w:cs="Courier New"/>
          <w:sz w:val="20"/>
          <w:szCs w:val="20"/>
          <w:lang w:eastAsia="cs-CZ"/>
        </w:rPr>
        <w:t>int P in</w:t>
      </w:r>
      <w:r w:rsidRPr="00E33BF3">
        <w:rPr>
          <w:rFonts w:ascii="Courier New" w:eastAsia="Times New Roman" w:hAnsi="Courier New" w:cs="Courier New"/>
          <w:sz w:val="20"/>
          <w:szCs w:val="20"/>
          <w:lang w:eastAsia="cs-CZ"/>
        </w:rPr>
        <w:t xml:space="preserve"> </w:t>
      </w:r>
      <w:r w:rsidR="00085440">
        <w:rPr>
          <w:rFonts w:ascii="Courier New" w:eastAsia="Times New Roman" w:hAnsi="Courier New" w:cs="Courier New"/>
          <w:sz w:val="20"/>
          <w:szCs w:val="20"/>
          <w:lang w:eastAsia="cs-CZ"/>
        </w:rPr>
        <w:t>poleCisel</w:t>
      </w:r>
      <w:r w:rsidRPr="00E33BF3">
        <w:rPr>
          <w:rFonts w:ascii="Courier New" w:eastAsia="Times New Roman" w:hAnsi="Courier New" w:cs="Courier New"/>
          <w:sz w:val="20"/>
          <w:szCs w:val="20"/>
          <w:lang w:eastAsia="cs-CZ"/>
        </w:rPr>
        <w:t>)</w:t>
      </w:r>
    </w:p>
    <w:p w:rsidR="00E33BF3" w:rsidRPr="00E33BF3" w:rsidRDefault="00E33BF3" w:rsidP="00E33B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right="284"/>
        <w:rPr>
          <w:rFonts w:ascii="Courier New" w:eastAsia="Times New Roman" w:hAnsi="Courier New" w:cs="Courier New"/>
          <w:sz w:val="20"/>
          <w:szCs w:val="20"/>
          <w:lang w:eastAsia="cs-CZ"/>
        </w:rPr>
      </w:pPr>
      <w:r w:rsidRPr="00E33BF3">
        <w:rPr>
          <w:rFonts w:ascii="Courier New" w:eastAsia="Times New Roman" w:hAnsi="Courier New" w:cs="Courier New"/>
          <w:sz w:val="20"/>
          <w:szCs w:val="20"/>
          <w:lang w:eastAsia="cs-CZ"/>
        </w:rPr>
        <w:t>{</w:t>
      </w:r>
    </w:p>
    <w:p w:rsidR="00085440" w:rsidRDefault="00E33BF3" w:rsidP="00E33B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right="284"/>
        <w:rPr>
          <w:rFonts w:ascii="Courier New" w:eastAsia="Times New Roman" w:hAnsi="Courier New" w:cs="Courier New"/>
          <w:sz w:val="20"/>
          <w:szCs w:val="20"/>
          <w:lang w:eastAsia="cs-CZ"/>
        </w:rPr>
      </w:pPr>
      <w:r w:rsidRPr="00E33BF3">
        <w:rPr>
          <w:rFonts w:ascii="Courier New" w:eastAsia="Times New Roman" w:hAnsi="Courier New" w:cs="Courier New"/>
          <w:sz w:val="20"/>
          <w:szCs w:val="20"/>
          <w:lang w:eastAsia="cs-CZ"/>
        </w:rPr>
        <w:t xml:space="preserve">    </w:t>
      </w:r>
      <w:r w:rsidR="00085440">
        <w:rPr>
          <w:rFonts w:ascii="Courier New" w:eastAsia="Times New Roman" w:hAnsi="Courier New" w:cs="Courier New"/>
          <w:sz w:val="20"/>
          <w:szCs w:val="20"/>
          <w:lang w:eastAsia="cs-CZ"/>
        </w:rPr>
        <w:t>P++</w:t>
      </w:r>
    </w:p>
    <w:p w:rsidR="00085440" w:rsidRDefault="00085440" w:rsidP="00E33B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right="284"/>
        <w:rPr>
          <w:rFonts w:ascii="Courier New" w:eastAsia="Times New Roman" w:hAnsi="Courier New" w:cs="Courier New"/>
          <w:sz w:val="20"/>
          <w:szCs w:val="20"/>
          <w:lang w:eastAsia="cs-CZ"/>
        </w:rPr>
      </w:pPr>
      <w:r>
        <w:rPr>
          <w:rFonts w:ascii="Courier New" w:eastAsia="Times New Roman" w:hAnsi="Courier New" w:cs="Courier New"/>
          <w:sz w:val="20"/>
          <w:szCs w:val="20"/>
          <w:lang w:eastAsia="cs-CZ"/>
        </w:rPr>
        <w:t xml:space="preserve">    //tělo cyklu</w:t>
      </w:r>
      <w:bookmarkStart w:id="0" w:name="_GoBack"/>
      <w:bookmarkEnd w:id="0"/>
    </w:p>
    <w:p w:rsidR="00E33BF3" w:rsidRPr="00E33BF3" w:rsidRDefault="00E33BF3" w:rsidP="00E33B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4" w:right="284"/>
        <w:rPr>
          <w:rFonts w:ascii="Courier New" w:eastAsia="Times New Roman" w:hAnsi="Courier New" w:cs="Courier New"/>
          <w:sz w:val="20"/>
          <w:szCs w:val="20"/>
          <w:lang w:eastAsia="cs-CZ"/>
        </w:rPr>
      </w:pPr>
      <w:r w:rsidRPr="00E33BF3">
        <w:rPr>
          <w:rFonts w:ascii="Courier New" w:eastAsia="Times New Roman" w:hAnsi="Courier New" w:cs="Courier New"/>
          <w:sz w:val="20"/>
          <w:szCs w:val="20"/>
          <w:lang w:eastAsia="cs-CZ"/>
        </w:rPr>
        <w:t>}</w:t>
      </w:r>
    </w:p>
    <w:p w:rsidR="00E33BF3" w:rsidRPr="00E33BF3" w:rsidRDefault="00E33BF3" w:rsidP="00A87AFB">
      <w:pPr>
        <w:ind w:left="284" w:right="284"/>
        <w:rPr>
          <w:rFonts w:ascii="Roboto" w:hAnsi="Roboto"/>
          <w:color w:val="000000" w:themeColor="text1"/>
          <w:u w:val="single"/>
        </w:rPr>
      </w:pPr>
    </w:p>
    <w:sectPr w:rsidR="00E33BF3" w:rsidRPr="00E33BF3">
      <w:head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41EB2" w:rsidRDefault="00841EB2" w:rsidP="00A248F6">
      <w:pPr>
        <w:spacing w:after="0" w:line="240" w:lineRule="auto"/>
      </w:pPr>
      <w:r>
        <w:separator/>
      </w:r>
    </w:p>
  </w:endnote>
  <w:endnote w:type="continuationSeparator" w:id="0">
    <w:p w:rsidR="00841EB2" w:rsidRDefault="00841EB2" w:rsidP="00A248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panose1 w:val="02000000000000000000"/>
    <w:charset w:val="EE"/>
    <w:family w:val="auto"/>
    <w:pitch w:val="variable"/>
    <w:sig w:usb0="E00002FF" w:usb1="5000205B" w:usb2="0000002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41EB2" w:rsidRDefault="00841EB2" w:rsidP="00A248F6">
      <w:pPr>
        <w:spacing w:after="0" w:line="240" w:lineRule="auto"/>
      </w:pPr>
      <w:r>
        <w:separator/>
      </w:r>
    </w:p>
  </w:footnote>
  <w:footnote w:type="continuationSeparator" w:id="0">
    <w:p w:rsidR="00841EB2" w:rsidRDefault="00841EB2" w:rsidP="00A248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248F6" w:rsidRDefault="00A248F6" w:rsidP="00A248F6">
    <w:pPr>
      <w:pStyle w:val="Zhlav"/>
      <w:jc w:val="right"/>
    </w:pPr>
    <w:r>
      <w:t xml:space="preserve">Matěj Kopačka </w:t>
    </w:r>
    <w:r w:rsidR="00E33BF3">
      <w:t>15</w:t>
    </w:r>
    <w:r>
      <w:t>. 12. 2019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0C3AD9"/>
    <w:multiLevelType w:val="hybridMultilevel"/>
    <w:tmpl w:val="18083012"/>
    <w:lvl w:ilvl="0" w:tplc="F9B425B0">
      <w:start w:val="110"/>
      <w:numFmt w:val="decimalZero"/>
      <w:lvlText w:val="%1"/>
      <w:lvlJc w:val="left"/>
      <w:pPr>
        <w:ind w:left="1560" w:hanging="48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551D7490"/>
    <w:multiLevelType w:val="hybridMultilevel"/>
    <w:tmpl w:val="EF44ACD2"/>
    <w:lvl w:ilvl="0" w:tplc="193C5A5C">
      <w:start w:val="100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6000AF3"/>
    <w:multiLevelType w:val="multilevel"/>
    <w:tmpl w:val="81204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90608BF"/>
    <w:multiLevelType w:val="hybridMultilevel"/>
    <w:tmpl w:val="CD4C8246"/>
    <w:lvl w:ilvl="0" w:tplc="0C1E2034">
      <w:numFmt w:val="bullet"/>
      <w:lvlText w:val="-"/>
      <w:lvlJc w:val="left"/>
      <w:pPr>
        <w:ind w:left="1080" w:hanging="360"/>
      </w:pPr>
      <w:rPr>
        <w:rFonts w:ascii="Roboto" w:eastAsiaTheme="minorHAnsi" w:hAnsi="Roboto" w:cstheme="minorBidi" w:hint="default"/>
        <w:b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8F6"/>
    <w:rsid w:val="0002664D"/>
    <w:rsid w:val="000768E1"/>
    <w:rsid w:val="00083CDE"/>
    <w:rsid w:val="00085440"/>
    <w:rsid w:val="00166445"/>
    <w:rsid w:val="00167FCE"/>
    <w:rsid w:val="00187A84"/>
    <w:rsid w:val="001A3893"/>
    <w:rsid w:val="001E0432"/>
    <w:rsid w:val="00220E8B"/>
    <w:rsid w:val="00234DEA"/>
    <w:rsid w:val="00327C3A"/>
    <w:rsid w:val="003D774D"/>
    <w:rsid w:val="004021A0"/>
    <w:rsid w:val="0041283A"/>
    <w:rsid w:val="00444836"/>
    <w:rsid w:val="00451D32"/>
    <w:rsid w:val="004F628A"/>
    <w:rsid w:val="005732E9"/>
    <w:rsid w:val="00592449"/>
    <w:rsid w:val="00594213"/>
    <w:rsid w:val="00654EE5"/>
    <w:rsid w:val="006A0E74"/>
    <w:rsid w:val="006C6F56"/>
    <w:rsid w:val="006D6FE9"/>
    <w:rsid w:val="00726323"/>
    <w:rsid w:val="007C37C4"/>
    <w:rsid w:val="007D7145"/>
    <w:rsid w:val="007E7E4F"/>
    <w:rsid w:val="0080254A"/>
    <w:rsid w:val="00841EB2"/>
    <w:rsid w:val="008A32FA"/>
    <w:rsid w:val="008C14EB"/>
    <w:rsid w:val="008C65A8"/>
    <w:rsid w:val="008D3429"/>
    <w:rsid w:val="008D4716"/>
    <w:rsid w:val="008E3FC1"/>
    <w:rsid w:val="00931167"/>
    <w:rsid w:val="0093477C"/>
    <w:rsid w:val="00992957"/>
    <w:rsid w:val="009D2BC9"/>
    <w:rsid w:val="00A248F6"/>
    <w:rsid w:val="00A27C73"/>
    <w:rsid w:val="00A50824"/>
    <w:rsid w:val="00A800B9"/>
    <w:rsid w:val="00A87AFB"/>
    <w:rsid w:val="00AC1025"/>
    <w:rsid w:val="00B0383F"/>
    <w:rsid w:val="00B40760"/>
    <w:rsid w:val="00B44714"/>
    <w:rsid w:val="00BC5FB6"/>
    <w:rsid w:val="00C60607"/>
    <w:rsid w:val="00C9723B"/>
    <w:rsid w:val="00CA2669"/>
    <w:rsid w:val="00D3308E"/>
    <w:rsid w:val="00DA0912"/>
    <w:rsid w:val="00DD0E5E"/>
    <w:rsid w:val="00E33BF3"/>
    <w:rsid w:val="00E632D4"/>
    <w:rsid w:val="00E87ED2"/>
    <w:rsid w:val="00EB52F3"/>
    <w:rsid w:val="00EC4B5C"/>
    <w:rsid w:val="00EC5106"/>
    <w:rsid w:val="00EE5E97"/>
    <w:rsid w:val="00F20D2F"/>
    <w:rsid w:val="00FC1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FCEBF"/>
  <w15:chartTrackingRefBased/>
  <w15:docId w15:val="{213D9152-BC17-4105-8CAB-4426384F8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248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248F6"/>
  </w:style>
  <w:style w:type="paragraph" w:styleId="Zpat">
    <w:name w:val="footer"/>
    <w:basedOn w:val="Normln"/>
    <w:link w:val="ZpatChar"/>
    <w:uiPriority w:val="99"/>
    <w:unhideWhenUsed/>
    <w:rsid w:val="00A248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248F6"/>
  </w:style>
  <w:style w:type="character" w:styleId="Hypertextovodkaz">
    <w:name w:val="Hyperlink"/>
    <w:basedOn w:val="Standardnpsmoodstavce"/>
    <w:uiPriority w:val="99"/>
    <w:unhideWhenUsed/>
    <w:rsid w:val="00A248F6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EC4B5C"/>
    <w:pPr>
      <w:ind w:left="720"/>
      <w:contextualSpacing/>
    </w:pPr>
  </w:style>
  <w:style w:type="paragraph" w:customStyle="1" w:styleId="first-paragraph">
    <w:name w:val="first-paragraph"/>
    <w:basedOn w:val="Normln"/>
    <w:rsid w:val="00DA09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ormlnweb">
    <w:name w:val="Normal (Web)"/>
    <w:basedOn w:val="Normln"/>
    <w:uiPriority w:val="99"/>
    <w:unhideWhenUsed/>
    <w:rsid w:val="00DA09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doplnte-zdroj">
    <w:name w:val="doplnte-zdroj"/>
    <w:basedOn w:val="Standardnpsmoodstavce"/>
    <w:rsid w:val="00DA0912"/>
  </w:style>
  <w:style w:type="character" w:styleId="Nevyeenzmnka">
    <w:name w:val="Unresolved Mention"/>
    <w:basedOn w:val="Standardnpsmoodstavce"/>
    <w:uiPriority w:val="99"/>
    <w:semiHidden/>
    <w:unhideWhenUsed/>
    <w:rsid w:val="0093477C"/>
    <w:rPr>
      <w:color w:val="605E5C"/>
      <w:shd w:val="clear" w:color="auto" w:fill="E1DFDD"/>
    </w:rPr>
  </w:style>
  <w:style w:type="character" w:customStyle="1" w:styleId="mn">
    <w:name w:val="mn"/>
    <w:basedOn w:val="Standardnpsmoodstavce"/>
    <w:rsid w:val="0080254A"/>
  </w:style>
  <w:style w:type="character" w:customStyle="1" w:styleId="mo">
    <w:name w:val="mo"/>
    <w:basedOn w:val="Standardnpsmoodstavce"/>
    <w:rsid w:val="0080254A"/>
  </w:style>
  <w:style w:type="character" w:customStyle="1" w:styleId="mtext">
    <w:name w:val="mtext"/>
    <w:basedOn w:val="Standardnpsmoodstavce"/>
    <w:rsid w:val="0080254A"/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B038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B0383F"/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hljs-keyword">
    <w:name w:val="hljs-keyword"/>
    <w:basedOn w:val="Standardnpsmoodstavce"/>
    <w:rsid w:val="00B0383F"/>
  </w:style>
  <w:style w:type="character" w:customStyle="1" w:styleId="n">
    <w:name w:val="n"/>
    <w:basedOn w:val="Standardnpsmoodstavce"/>
    <w:rsid w:val="00B0383F"/>
  </w:style>
  <w:style w:type="character" w:customStyle="1" w:styleId="o">
    <w:name w:val="o"/>
    <w:basedOn w:val="Standardnpsmoodstavce"/>
    <w:rsid w:val="00B0383F"/>
  </w:style>
  <w:style w:type="character" w:customStyle="1" w:styleId="hljs-number">
    <w:name w:val="hljs-number"/>
    <w:basedOn w:val="Standardnpsmoodstavce"/>
    <w:rsid w:val="00B0383F"/>
  </w:style>
  <w:style w:type="character" w:customStyle="1" w:styleId="p">
    <w:name w:val="p"/>
    <w:basedOn w:val="Standardnpsmoodstavce"/>
    <w:rsid w:val="00B0383F"/>
  </w:style>
  <w:style w:type="character" w:customStyle="1" w:styleId="c1">
    <w:name w:val="c1"/>
    <w:basedOn w:val="Standardnpsmoodstavce"/>
    <w:rsid w:val="00B0383F"/>
  </w:style>
  <w:style w:type="character" w:customStyle="1" w:styleId="hljs-string">
    <w:name w:val="hljs-string"/>
    <w:basedOn w:val="Standardnpsmoodstavce"/>
    <w:rsid w:val="00B0383F"/>
  </w:style>
  <w:style w:type="character" w:customStyle="1" w:styleId="hljs-variable">
    <w:name w:val="hljs-variable"/>
    <w:basedOn w:val="Standardnpsmoodstavce"/>
    <w:rsid w:val="00B0383F"/>
  </w:style>
  <w:style w:type="character" w:customStyle="1" w:styleId="hljs-regexp">
    <w:name w:val="hljs-regexp"/>
    <w:basedOn w:val="Standardnpsmoodstavce"/>
    <w:rsid w:val="00B0383F"/>
  </w:style>
  <w:style w:type="character" w:customStyle="1" w:styleId="hljs-builtin">
    <w:name w:val="hljs-built_in"/>
    <w:basedOn w:val="Standardnpsmoodstavce"/>
    <w:rsid w:val="00931167"/>
  </w:style>
  <w:style w:type="character" w:customStyle="1" w:styleId="hljs-cell">
    <w:name w:val="hljs-cell"/>
    <w:basedOn w:val="Standardnpsmoodstavce"/>
    <w:rsid w:val="00931167"/>
  </w:style>
  <w:style w:type="character" w:styleId="PsacstrojHTML">
    <w:name w:val="HTML Typewriter"/>
    <w:basedOn w:val="Standardnpsmoodstavce"/>
    <w:uiPriority w:val="99"/>
    <w:semiHidden/>
    <w:unhideWhenUsed/>
    <w:rsid w:val="00931167"/>
    <w:rPr>
      <w:rFonts w:ascii="Courier New" w:eastAsia="Times New Roman" w:hAnsi="Courier New" w:cs="Courier New"/>
      <w:sz w:val="20"/>
      <w:szCs w:val="20"/>
    </w:rPr>
  </w:style>
  <w:style w:type="character" w:customStyle="1" w:styleId="nl">
    <w:name w:val="nl"/>
    <w:basedOn w:val="Standardnpsmoodstavce"/>
    <w:rsid w:val="00E33BF3"/>
  </w:style>
  <w:style w:type="character" w:customStyle="1" w:styleId="hljs-comment">
    <w:name w:val="hljs-comment"/>
    <w:basedOn w:val="Standardnpsmoodstavce"/>
    <w:rsid w:val="00E33B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1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8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3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3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2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ikiwand.com/cs/Proces_(program)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wikiwand.com/cs/%C5%98%C3%ADdic%C3%AD_struktura" TargetMode="External"/><Relationship Id="rId12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wikiwand.com/cs/Prom%C4%9Bnn%C3%A1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wikiwand.com/cs/Programovac%C3%AD_jazy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wikiwand.com/cs/Cyklus_while-do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165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Matěj</dc:creator>
  <cp:keywords/>
  <dc:description/>
  <cp:lastModifiedBy>Matěj</cp:lastModifiedBy>
  <cp:revision>7</cp:revision>
  <dcterms:created xsi:type="dcterms:W3CDTF">2019-12-15T19:18:00Z</dcterms:created>
  <dcterms:modified xsi:type="dcterms:W3CDTF">2019-12-15T19:32:00Z</dcterms:modified>
</cp:coreProperties>
</file>